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chwilowa lekkość naszego ucisku* zapewnia nam niepomiernie większą wagę wiecznej chwały;**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bowiem szybka lekkość utrapienia naszego w nadmiarze ku nadmiarowi wieczny ciężar* chwały sprawia nam.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Chwilowa lekkość naszego ucisku zapewnia nam nieporównywalnie większą wagę wiecznej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nasz chwilowy i lekki ucisk przynosi nam przeogromną i wieczną wagę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króciuchny i lekki ucisk nasz nader zacnej chwały wieczną wagę nam sprawuje;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to, które teraz jest, prędziuczko przemijające i lekkie nasze utrapienie nader na wysokości wagę chwały wiekuistą w nas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Niewielkie bowiem utrapienia nasze obecnego czasu gotują bezmiar chwały przyszłego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nieznaczny chwilowy ucisk przynosi nam przeogromną obfitość wiekuistej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Niewielkie zaś cierpienia, które chwilowo znosimy, przygotowują nam bezmiar wiecznej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obecne niewielkie i przemijające utrapienie prowadzi nas do niewysłowionej chwały wiecznej.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trochę naszej chwilowej udręki przygotowuje nam w coraz większym nadmiarze wieczny ogrom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krótkotrwałe, błahe utrapienia prowadzą nas do nieustannej, wielkiej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Lekkie bowiem utrapienia, które teraz znosimy, przyniosą w wieczności bardzo wielką chwałę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тимчасове легке терпіння готує нам у незбагненній щедрості вічну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lekkość naszego ucisku, przez nadmiar ku nadmiarowi, szybko sprawia nam wieczną obfitość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nieuciążliwe i chwilowe uciski prowadzą nas ku wiekuistej chwale o nieopisanej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ucisk jest chwilowy i lekki, sprawia dla nas chwałę, która nabiera coraz większej wagi i jest wieczna;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kłopoty są bowiem niczym w porównaniu z wieczną 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1:6&lt;/x&gt;;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8:17-18&lt;/x&gt;; &lt;x&gt;620 2:10&lt;/x&gt;; &lt;x&gt;650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 pozytywnym: obfitość.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2024-04-28T14:38:56Z</dcterms:modified>
</cp:coreProperties>
</file>