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ten skarb* w naczyniach glinianych,** aby ogrom mocy*** był od Boga, a nie z 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zaś skarb ten w glinianych naczyniach, aby nadmiar mocy był* Boga i nie z 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skarb ten w glinianych naczyniach aby nadmiar mocy byłby Boga a nie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6:21&lt;/x&gt;; &lt;x&gt;470 13:44&lt;/x&gt;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4:2&lt;/x&gt;; &lt;x&gt;510 9:15&lt;/x&gt;; &lt;x&gt;520 9:21&lt;/x&gt;; &lt;x&gt;540 5:1&lt;/x&gt;; 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2:4&lt;/x&gt;; &lt;x&gt;560 1:19&lt;/x&gt;; &lt;x&gt;560 3:7&lt;/x&gt;; &lt;x&gt;580 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2024-04-27T18:12:05Z</dcterms:modified>
</cp:coreProperties>
</file>