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moją ręką do was piszę.*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Zobaczcie. jak wielkimi wam literami napisałem moją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wielkimi literami własnoręcznie do was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jaki długi list napisałem do was własnoręcznie.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jakim długi list wam napisał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jakim wam list pisał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się, jak wielkie litery własnoręcznie stawiam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wielkimi literami własnoręcznie do was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moją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własnoręcznie napisałem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jak dużymi literami moją ręką wam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te wielkie litery, to moje własnoręczne pismo.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-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Бачте, якими великими літерами написав я вам своєю рукою!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długi list napisałem wam moją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jakie wielkie litery stawiam, kończąc moim własnym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te wielkie litery. Tak, to moje własnoręczne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napisałem,  aor.  epistolarny;  autor określa swoją czynność z punktu widzenia odbiorców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2024-04-24T02:51:49Z</dcterms:modified>
</cp:coreProperties>
</file>