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twojej młodości,* ** ale bądź*** dla wierzących**** wzorem***** w Słowie,****** w prowadzeniu się, w miłości,******* w wierze, w czystości.********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młodego wieku.][**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][***Także: stawaj się, τύπος γίνου τῶν πιστῶν.][****Lub: wiernych.][*****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][******Tj. w znajomości ewangelii, Pism Świętych, woli Bożej, ale też: w mowie, ἐν λόγω.][*******Za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P (VI) dod., może 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w Duchu, ἐν πνεύματι;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L.][********Chodzi o czystość moralną i szlachetność charakteru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Gr. ἁγνεία odnosi się w G do nazyrejczyków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twej młodości (nie) niech lekceważy, ale wzorem stawaj się wiernych w słowie, w obracaniu się*, w miłości, w wierze, w nieskalaności.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się lekceważyć z powodu młodego wieku, ale bądź dla wierzących wzorem w Słowie, w postępowaniu, w miłości, w wierze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twego młodego wieku; lecz bądź dla wierzących przykładem w mowie, w postępowaniu, w miłości, w duchu,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młodością twoją niech nie gardzi; ale bądź przykładem wiernych w mowie, w obcowaniu, w miłości, w duchu,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młodością twą niech nie gardzi, ale bądź przykładem wiernych w mowie, w obcowaniu,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nie lekceważy twego młodego wieku, lecz wzorem bądź dla wiernych w mowie, w obejściu,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nikt nie lekceważy z powodu młodego wieku; ale bądź dla wierzących wzorem w postępowaniu,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cię nie lekceważy z powodu mło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dego wieku, lecz wzorem bądź dla wierzących w mowie, postępowaniu, miłości, wierze,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twego młodego wieku! Przeciwnie, niech biorą z ciebie przykład w mowie, w postępowaniu, w miłości, w wierze i w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cię nie lekceważy z racji twej młodości, bądź jednak dla wierzących wzorem w słowie, w postawie, w miłości, w wierze, w 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powinien cię lekceważyć z powodu młodego wieku; staraj się jednak być dla wierzących wzorem, jak mówić, postępować, kochać i zachować czystość.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twojego młodego wieku. Bądź raczej wzorem dla wierzących - w mowie, w zachowaniu,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не зневажає твого молодого віку, але будь прикладом для вірних - словом, життям, любов'ю, вірою,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twojego młodego wieku; lecz dla wiernych stawaj się przykładem w słowie, w sposobie życia, w miłości, w Duchu,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nikomu się lekceważyć z racji twego młodego wieku, przeciwnie, dawaj wierzącym przykład swoją mową, zachowaniem, miłością, ufnością i 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nigdy nie patrzy z góry na twą młodość. Wprost przeciwnie, dla tych, którzy są wierni, stań się wzorem w mowie, w postępowaniu, w miłości, w wierze, w nieskalanej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cię z powodu twojego młodego wieku. Przeciwnie, bądź wzorem dla innych wierzących w sposobie mówienia i zachowania, w okazywaniu miłości, a także w wierze i 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postawy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2024-05-03T16:33:50Z</dcterms:modified>
</cp:coreProperties>
</file>