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dociekań, rodowodów, sporów i kłótni o Prawo unikaj. Są one bezużyteczne, do niczego nie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rodowodów, sporów i kłótni o prawo;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są dobre i ludziom pożyteczne; a głupich gadek i wyliczania rodzajów, i sporów, i swarów zakonnych pohamuj; albowiem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gadek i wyliczania rodzajów, i sporów, i swarów zakonnych chroń się: abowiem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dociekań, rodowodów, sporów i kłótni o Prawo [Mojżeszowe]. Są bowiem bezużyteczne i 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rozpraw i rodowodów, i sporów, i kłótni o zakon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genealogii, sporów, kłótni o Prawo. Są bowiem bezużyteczne i 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niedorzecznych dociekań i rodowodów, sporów i kłótni wokół Prawa. Nic one nie dają i 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natomiast dociekań, i genealogii, i kłótni, i sporów związanych z Prawem unikaj, bo są bezwartościowe i nieużyteczne.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wdawaj się w głupie spekulacje, badanie rodowodów, ani w spory i utarczki prawnicze, bo to są rzeczy niepotrzebne i jałowe.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dociekań i rodowodów, sporów i kłótni o Prawo unikaj, są bowiem bezużyteczne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 ж досліджування, і родоводи, і суперечки, і сварки про закон оминай, бо вони некорисні й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piękne oraz przydatne ludziom. Zaś unikaj niedorzecznych dociekań, rodowodów, sporów i walk związanych z Prawem, bo są szkodliwe oraz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 głupich sporów, rodowodów, kłótni i awantur o Torę, bo są one bezwartościowe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jednak od głupich dociekań i rodowodów, i waśni, i walk dotyczących Prawa, są bowiem nieużyteczne i 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bezsensownych dociekań i genealogicznych poszukiwań, a także wszelkich sporów oraz kłótni na temat Prawa Mojżesza. Wszystko to są bowiem tylko bezwartościowe i puste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2024-04-28T05:49:34Z</dcterms:modified>
</cp:coreProperties>
</file>