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ma funkcjonować przymierze, musi dokonać się śmierć tego, który je ustanawia, [tak jak w przypadku testamentu].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testament, tam musi nastąpić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gdzie jest testament, potrzeba, aby śmierć nastąpiła tego, który czyni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testament jest, musi przystąpić śmierć tego, który testament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nastąpić śmierć tego, który sporządza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być stwierdzona śmierć tego, który go sporządził;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ważności testamentu bowiem musi być stwierdzona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ważności testamentu wymagana jest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testamentowe rozporządzenie, śmierć musi nastąpić tego, kto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Dziedzictwo można objąć dopiero wtedy, gdy umrze ten, co sporządził testament.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tam, gdzie chodzi o testament, trzeba, żeby ten, który go sporządził,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заповіт, там має бути смерть заповітника;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testament jest też zapowiedziana konieczność śmierci tego, co rozporządził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testament, tam musi być koniecznie okazany dowód śmierci jego autora,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przymierze, tam musi nastąpić śmierć człowieka doprowadzającego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jakikolwiek testament zaczął obowiązywać, najpierw musi umrzeć ten, kto go sporządził.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2024-05-20T19:37:45Z</dcterms:modified>
</cp:coreProperties>
</file>