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0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zwiastuni siłą i mocą więksi będąc, nie niosą przeciw nim przed Panem oczerniającego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aniołowie, przewyższając ich siłą i mocą, nie wnoszą przeciw nim bluźnierczego wyroku przy Panu.*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[*przy Panu, παρὰ κυρίου 𝔓 72 (III/IV), tj. sprzed Pana. Brak παρὰ κυρίῳ w A (IV), tj. przy Panu. Być może hebr.;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לִפְנֵי 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 מִּלִפְנֵי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być bliskoznaczne. W większości mss παρὰ κυρίῳ;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zwiastuni, siłą i mocą więksi będąc, nie niosą przeciw nim przed Panem* krzywdząco mówiącego osądzenia**.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"przed Panem"; zamiast "przed Panem" jest "Pana": bez "przed Panem".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świadectwa potępiającego.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2024-05-01T13:49:43Z</dcterms:modified>
</cp:coreProperties>
</file>