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0"/>
        <w:gridCol w:w="54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do mieszkańców Debiru,* a Debir nazywało się wcześniej Kiriat-Sefer.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wyprawił się na mieszkańców Debiru, które wcześniej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a Debir przedtem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zasię ciągnęli do mieszkających w Dabir, (a imię Dabir było przedtem Karyjatsefer.)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zonąd poszedszy, ruszył się ku obywatelom Dabir, którego imię stare było Kariat Sefer, to jest Miasto Nauk.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 - nazwa Debiru brzmiała przedtem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które przedtem nazywało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przeciwko mieszkańcom Debiru, a Debir wcześniej nosił nazwę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wyruszył przeciwko mieszkańcom Debiru, który dawniej nazywał się Kiriat-Sefer.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udał się Juda do mieszkańców Debiru (ale nazwa Debiru brzmiała przedtem Kirjat-Sefer).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пішли звідти до тих, що жили в Давірі. І раніше імя Давіра було Місто Писарів.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Juda się zwrócił przeciwko mieszkańcom Debiru, zaś Debir nazywał się przedtem Kirjath Sefer.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Stamtąd pomaszerowali przeciw mieszkańcom Debiru. (A Debir nosił przedtem nazwę Kiriat-Sefer).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15:15-19&lt;/x&gt;; &lt;x&gt;60 21:15&lt;/x&gt;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2024-04-25T11:06:03Z</dcterms:modified>
</cp:coreProperties>
</file>