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 więc Samson wraz ze swoim ojcem i matką do Timny, a gdy doszli* do winnic Timny, oto młody lew, rycząc, ruszył, by go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udał się więc z rodzicami do Timny, a gdy byli już przy miejskich winnicach, nagle, z wielkim rykiem, młody lew rzucił się w kierunku Samsona.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poszedł więc ze swoim ojcem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do Timny i przyszli do winnic Timny. A oto młody, ryczący lew wybiegł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szedł Samson z ojcem swym i z matką swoją do Tamnaty, a przychodząc ku winnicom Tamnaty, oto, lew młody ryczący 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Samson z ojcem swym i z matką do Tamnata. A gdy przyszli do winnic miejskich, ukazał się młody lew srogi a ryczący i zabieżał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wraz z ojcem swoim i matką do Timny, a gdy się zbliżał do winnic Timny, oto młody lew, rycząc, stanął naprzeciw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 więc Samson wraz z ojcem i matką swoją do Timny; a gdy doszli do winnic Timny, oto młody lew rycząc zabiegł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Gdy doszli do winnic Timny, młody lew, rycząc, wyszedł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wraz z ojcem i matką do Timny. Kiedy dochodzili do winnic Timny, młody lew, rycząc, wybiegł naprzeciw Samsonowi.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Samson ze swym ojcem i matką do Timny. A gdy dochodzili do winnic [miasta] Timna, oto młody lew rycząc biegł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wraz z ojcem i swoją matką wszedł do Thymnath. Ale gdy doszli do winnic Thymnath, oto rycząc, nagle zaskoczył go młody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Samson udał się ze swym ojcem i swą matką do Timny. Kiedy dotarł aż do winnic Timny, oto rycząc, wybiegł mu naprzeciw młody grzywiasty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doszli : poszedł, ἦλθεν  G B G L; zboczył, ἐξέκλινεν 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2024-04-28T04:56:12Z</dcterms:modified>
</cp:coreProperties>
</file>