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jednak powiedział do nich:* Tym razem będę niewinny wobec Filistynów, jeśli zrobię im coś złego.**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Samson odpowiedział: Tym razem będę bez winy, jeśli zrobię Filistynom coś przykrego.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Samson odpowiedział im: Już teraz będę bez winy wobec Filistynów, choć uczynię im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Samson: Już teraz nie będę winien napotem Filistynom, choć im uczynię co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Samson odpowiedział: Od tego dnia nie będzie na mnie wina przeciw Filistynom, bo wam będę złość wyrządzał.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Samson: W takim razie nie będę już miał żadnej winy wobec Filistynów, gdy im uczynię co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Samson do nich: Tym razem nie popełnię winy wobec Filistyńczyków, jeżeli uczynię im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Samson mu odpowiedział: Tym razem będę bez winy wobec Filistynów, gdy uczynię im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mu odpowiedział: „Nie jest to moja wina, że tym razem uczynię Filistynom coś złego”.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Samson: - Tym razem będę bez winy wobec Filistynów, gdy uczynię im co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зявився господний ангел жінці і сказав до неї: Ось ти неплідна і не породила, і в лоні матимеш і породиш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Szymszon im odpowiedział: Tym razem już nie będę winien wobec Pelisztinów, kiedy im wyrządzę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Samson rzekł do nich: ”Tym razem będę wolny od winy wobec Filistynów, jeśli wyrządzę im szkodę”.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A : do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jeśli wyrządzę im jakąś szkodę.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2024-04-30T10:25:42Z</dcterms:modified>
</cp:coreProperties>
</file>