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rodziny Danitów, z Sorea i Esztaol, sześciuset ludzi przepasanych orężem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2024-04-29T10:20:17Z</dcterms:modified>
</cp:coreProperties>
</file>