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zaś, podczas gdy oni zwlekali, uszedł – minął posągi i uszedł do Seira.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2024-04-27T20:59:38Z</dcterms:modified>
</cp:coreProperties>
</file>