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9"/>
        <w:gridCol w:w="5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Gedeon zbudował tam ołtarz dla JAHWE i nazwał go: JAHWE pokojem.* Do dnia dzisiejszego** jest on w Ofrze Abi-Ezryjskiej.***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Gedeon zbudował tam ołtarz JAHWE i nazwał go: JAHWE jest pokojem. Po dziś dzień ołtarz ten stoi w Ofrze Abiezryjskiej.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więc Gedeon zbudował tam ołtarz dla JAHWE i nazwał go: JAHWE jest pokojem. Do dziś znajduje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Ofra Abiezerytów.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zbudował tam Giedeon ołtarz Panu, i nazwał go: Pan pokoju; aż do dnia tego ten jeszcze jest w Efracie, ojca Esrowego.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tedy tam Gedeon ołtarz JAHWE i nazwał ji PANSKI pokój, aż do dnia dzisiejszego. A gdy był jeszcze w Efra, która jest domu Ezry,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zbudował tam ołtarz dla Pana i nazwał go Pan- Pokój. Ołtarz ten znajduje się jeszcze dzisiaj w Ofra, [posiadłości] Abiezera.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tam Gedeon ołtarz Panu, i nazwał go: "Pan jest pokojem". Jest on jeszcze do dnia dzisiejszego w Ofrze abiezerejskiej.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Gedeon zbudował tam ołtarz JAHWE i nazwał go: JAHWE jest pokojem. Znajduje się on jeszcze dzisiaj w Ofra, które należy do Abiezera.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zbudował tam ołtarz ku czci JAHWE i nazwał go: JAHWE jest pokojem. Istnieje on w Ofra Abiezera do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Gedeon zbudował tam ołtarz dla uczczenia Jahwe i nazwał go: ”Jahwe jest pokojem”. Aż do tego dnia znajduje się on jeszcze w Ofra Abiezerytów.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благословенна буде з жінок Яіла жінка Хавера Кінея, з жінок в шатрах хай буде благословенна.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Gideon zbudował tam ofiarnicę WIEKUISTEMU i ją nazwał – WIEKUISTY pokojem. Znajduje się ona po dzisiejszy dzień w Ofrze Abiezrydów.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Gedeon zbudował tam ołtarz dla JAHWE i nosi on nazwę Jehowa-Szalom, po dziś dzień. W dalszym ciągu jest w Ofrze Abiezerytów.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JHWH pokojem, </w:t>
      </w:r>
      <w:r>
        <w:rPr>
          <w:rtl/>
        </w:rPr>
        <w:t>יְהוָה ׁשָלֹום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4:9&lt;/x&gt;; &lt;x&gt;60 5:9&lt;/x&gt;; &lt;x&gt;60 6:25&lt;/x&gt;; &lt;x&gt;60 7:26&lt;/x&gt;; &lt;x&gt;70 1:21&lt;/x&gt;; &lt;x&gt;70 15:19&lt;/x&gt;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Abi-ha-Ezryjskiej.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26:30&lt;/x&gt;; &lt;x&gt;60 17:1-2&lt;/x&gt;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2024-06-01T09:27:40Z</dcterms:modified>
</cp:coreProperties>
</file>