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wszystkie dni, w których synowi Jiszaja przyjdzie żyć na ziemi, nie ostoisz się ani ty, ani twoje królestwo. A teraz poślij i sprowadź go do mnie, bo to syn śmierci!*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śmierci, ּ</w:t>
      </w:r>
      <w:r>
        <w:rPr>
          <w:rtl/>
        </w:rPr>
        <w:t>בֵן־מָוֶת : (1</w:t>
      </w:r>
      <w:r>
        <w:rPr>
          <w:rtl w:val="0"/>
        </w:rPr>
        <w:t>) idiom (?): typ spod ciemnej gwiazdy, υἱὸς θανάτου; (2) bo jemu tylko śmierć!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2024-05-02T14:24:06Z</dcterms:modified>
</cp:coreProperties>
</file>