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Saul padł na ziemię jak długi. Przeraziły go słowa Samuela. Ale zabrakło mu też sił, ponieważ nie jadł przez cały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upadł jak długi na ziemię, bo bardzo się zląkł słów Samuela. Nie było w nim też siły, gdyż nic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Saul upadł jako długi na ziemię, bo się zląkł bardzo słów Samuelowych, i siły nie było w nim, przeto że nic nie jadł przez cały dzień i 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Saul upadł jako długi na ziemię, bo się był ulękł słów Samuelowych i nie było w nim siły: bo nie jadł chleba przez on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upadł Saul na ziemię jak długi, przeraził się bowiem słów Samuela, brakowało mu też sił, gdyż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padł Saul jak długi na ziemię, gdyż przeraził się bardzo z powodu słów Samuela; opadł też zupełnie z sił, gdyż już cały dzień i całą noc 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bardzo przestraszył się słów Samuela i natychmiast upadł jak długi na ziemię. Nie miał także siły, gdyż nie jadł chleba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ogarnęło go przerażenie i runął jak długi na ziemię. A był osłabiony, gdyż od poprzedniego dnia niczego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Saul od razu jak długi na ziemię, bo słowa Samuela [go] przeraziły. Zabrakło mu także sił, bo nie jadł nic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перелякався Саул, що стояв, і впав на землю і дуже злякався від слів Самуїла. І в ньому не було більше сили, бо не їв хліба цілий день і цілу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niezwłocznie Saul padł jak długi na ziemię, bo bardzo się przestraszył słów Samuela; zabrakło mu także sił, ponieważ nie jadł przez cały ten dzień oraz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szybko padł na ziemię jak długi i bardzo się przestraszył z powodu słów ”Samuela”. Nie miał też sił, bo już cały dzień i całą noc nie jadł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2024-04-27T13:15:24Z</dcterms:modified>
</cp:coreProperties>
</file>