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w Izraelu tak mawiał każdy, gdy szedł szukać (rady) Boga: Chodźmy i pójdźmy do widzącego!* Bo dzisiejszy prorok** nazywany był wcześniej widzącym.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zaś dawniej w Izraelu, że ten, kto szedł szukać rady u Boga, mawiał: Udajmy się do tego, który widzi.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dzisiejszy prorok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nazywany był wówczas tym, który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w Izraelu, kiedy ktoś szedł poradzić się Boga, tak mówił: Chodźcie, pójdziemy do widzącego. Dzisiejszego proroka bowiem dawniej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w Izraelu tak mawiał każdy, gdy się szedł radzić Boga: Chodźcie, a pójdziemy aż do widzącego; bo którego dziś zowią prorokiem, tego przedtem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(Przedtym w Izraelu tak mawiał każdy, który szedł radzić się Boga: Przydźcie a pójdziem do Widzącego. Którego bowiem dziś prorokiem zowią, przedtym zwano Widzącym).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dawniej w Izraelu szedł o coś pytać Boga, mówił: Chodźmy do Widzącego. Proroka bowiem dzisiejszego w owym czasie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w Izraelu mawiał każdy, kto wybierał się, aby zasięgnąć rady Bożej: Chodźmy do jasnowidza! Albowiem kogo dziś zwie się prorokiem, dawniej nazywano jasnowidzem.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bowiem w Izraelu ktokolwiek szedł zapytać się Boga, mówił: Chodźcie! Pójdziemy do Widzącego – ponieważ tego, kogo dziś nazywa się prorokiem, wcześniej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bowiem w Izraelu każdy, kto chciał się poradzić Boga, tak mówił: „Chodźmy do widzącego!”. Ponieważ kogo dziś zwie się „prorokiem”, niegdyś nazywało się „widzącym”.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dawniej w Izraelu tak mówiono, udając się do Boga po radę: Chodźcie, pójdziemy do ”widzącego”! Tego bowiem, którego dziś nazywamy prorokiem, dawniej nazywano ”widzącym”.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передше в Ізраїлі так говорив кожний коли ішов запитати Бога: Ходи підемо до видючого, бо нарід раніше називав пророка видючим.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przedtem bywało w Israelu, że ci, którzy szli badać Boga, mawiali: Chodźcie, pójdziemy do widzącego! Bo obecnych proroków nazywano dawniej widzącymi.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(Dawniej w Izraelu tak mawiał człowiek, gdy szedł szukać Boga: ”Chodźcie, pójdźmy do widzącego”. Bo dzisiejszego proroka dawniej nazywano widzącym).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widzącego, </w:t>
      </w:r>
      <w:r>
        <w:rPr>
          <w:rtl/>
        </w:rPr>
        <w:t>רֹאֶה</w:t>
      </w:r>
      <w:r>
        <w:rPr>
          <w:rtl w:val="0"/>
        </w:rPr>
        <w:t xml:space="preserve"> (ro’eh), βλέπων, zob. &lt;x&gt;130 9:22&lt;/x&gt;;&lt;x&gt;130 26:28&lt;/x&gt;;&lt;x&gt;130 29:29&lt;/x&gt;; &lt;x&gt;140 16:7-10&lt;/x&gt;; &lt;x&gt;290 30:10&lt;/x&gt;.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prorok, </w:t>
      </w:r>
      <w:r>
        <w:rPr>
          <w:rtl/>
        </w:rPr>
        <w:t>נָבִיא</w:t>
      </w:r>
      <w:r>
        <w:rPr>
          <w:rtl w:val="0"/>
        </w:rPr>
        <w:t xml:space="preserve"> (nawi’), od ak. nabu, czyli: nazywać, wzywać; może mieć sens czynny, tj. mówca, herold, kaznodzieja, lub – bardziej prawdopodobne – bierny, czyli: powołany, &lt;x&gt;90 9:9&lt;/x&gt; L, προφήτην, czyli: zapowiadacz.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2024-05-20T04:41:11Z</dcterms:modified>
</cp:coreProperties>
</file>