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Wyjścia 9:31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749"/>
        <w:gridCol w:w="499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וְהַפִּשְׁתָּ֥ה וְהַשְּׂעֹרָ֖ה נֻכָּ֑תָה כִּ֤י הַשְּׂעֹרָה֙ אָבִ֔יב וְהַפִּשְׁתָּ֖ה גִּבְעֹֽל׃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len i jęczmień były zbite, gdyż jęczmień miał już młode kłosy, a len kwiaty,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Льон же і ячмінь були побиті, бо ячмінь колосився а льон цвив.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Len i jęczmień zostały zbite, gdyż jęczmień miał młode kłosy, a len kwiaty.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Len i jęczmień zostały zbite, bo jęczmień miał już kłosy, a len zakwitł.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Len tedy i jęczmień potłuczony jest; bo jęczmień był niedostały, a len podrastał.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Len tedy i jęczmień narażony jest: przeto iż jęczmień był zielony, a len już główki wypuszczał.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Len i jęczmień zostały zniszczone, ponieważ jęczmień miał już kłosy, a len kwiecie.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Len i jęczmień były zbite, bo jęczmień miał kłosy, a len kwiaty,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Len i jęczmień zostały zniszczone, gdyż jęczmień miał kłosy, a len kielichy kwiatów.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Plony lnu i jęczmienia uległy zniszczeniu, gdyż jęczmień właśnie wypuścił kłosy, a len zakwitł.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Len i jęczmień zostały zbite, bo jęczmień już się wykłosił a len zakwitł.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PEC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Tora Pardes Lauder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Len i jęczmień zostały zniszczone, bo jęczmień był dojrzały a len miał już łodygi.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Zatem len i jęczmień zostały potłuczone przez grad, bo jęczmień koszono, a len był wtedy w rozkwicie.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Otóż len i jęczmień zostały wybite, gdyż jęczmień już się wykłosił, a len miał pąki kwiatowe.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2025-02-05T14:00:51Z</dcterms:modified>
</cp:coreProperties>
</file>