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13:55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359"/>
        <w:gridCol w:w="43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Ten jest ― ― cieśli syn? Nie ― matce Jego mówią Maria i ― bracia Jego Jakub i Józef i Szymon i Judasz?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Ten jest cieśli Syn czyż nie matka Jego jest nazywana Mariam a bracia Jego Jakub i Józef i Szymon i Judasz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Czy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synem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cieśli?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matce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imię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Maria,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braciom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Jakub,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Józef,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Szymon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Juda?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Czyż nie ten jest cieśli syn? Czyż nie matka jego nazywa się Mariam i bracia jego Jakub i Józef i Szymon i Juda?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Ten jest cieśli Syn czyż nie matka Jego jest nazywana Mariam a bracia Jego Jakub i Józef i Szymon i Judasz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W Mk 6:3 nazwany cieślą (τέκτων ); początkowo chodziło o rzemieślnika pracującego w drewnie, potem określano tak również pracujących w metalu i kamieniu, w tym rzeźbiarzy.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Łk 3:23; J 6:42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Mt 12:46; J 7:3; Dz 1:14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2025-02-05T14:03:23Z</dcterms:modified>
</cp:coreProperties>
</file>