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3:11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847"/>
        <w:gridCol w:w="58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Odpowiedziawszy zaś mówi im mający dwie tuniki niech przekaże nie mającemu i mający pokarmy podobnie niech czyni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odpowiadał: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dwie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tuniki,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przekaże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temu,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żywność,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podobnie.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Odpowiadając zaś mówił im: Mający dwie tuniki niech przekaże nie mającemu i mający pokarmy podobnie niech czyni.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Odpowiedziawszy zaś mówi im mający dwie tuniki niech przekaże nie mającemu i mający pokarmy podobnie niech czyni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У відповідь сказав їм: Хто має дві сорочки, хай дасть тому, хто не має, а хто має їжу, так само хай робить.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 on im odpowiadał: Kto ma dwie koszule, niech podzieli się z tym, który nie ma żadnej, a kto ma co jeść, niech postąpi podobnie.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 im odpowiedział: Kto ma dwie szaty, niech da temu, który nie ma, a kto ma pożywienie, niech uczyni tak samo.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 odpowiadając rzekł im: Kto ma dwie suknie, niechaj udzieli temu, co nie ma; a kto ma pokarm niech także uczyni.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odpowiedając, mówił im: Kto ma dwie sukni, niech da nie mającemu, a kto ma pokarmy, niech także uczyni.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im odpowiadał: Kto ma dwie suknie, niech się podzieli z tym, który nie ma; a kto ma żywność, niech tak samo czyni.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 odpowiadając, rzekł im: Kto ma dwie suknie, niechaj da temu, który nie ma, a kto ma żywność, niech uczyni podobnie.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im: Kto ma dwie koszule, niech się podzieli z tym, który nie ma, kto ma pożywienie, niech uczyni podobnie.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 im mówił: „Kto ma dwa ubrania, niech podzieli się z tym, który nie ma. Kto ma żywność, niech czyni podobnie”.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Odpowiadając mówił im: „Kto ma dwie suknie, niech się podzieli z tym, który nie ma; kto ma jedzenie, niech tak samo czyni”.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Odpowiedział im tak: - Masz dwa ubrania, podziel się z tym, co nie ma. Masz co jeść, podziel się z drugim.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Odpowiadał im: - Kto ma dwie suknie, niech da temu, kto nie ma, a kto ma żywność, niech czyni podobnie.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Odróżniwszy się dla odpowiedzi zaś powiadał im: Ten mający dwie suknie niech da wspólność temu nie mającemu, i ten mający strawy podobnie niech czyni.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odpowiadając, rzekł im: Kto ma dwie suknie niech odstąpi temu, co nie ma; a kto ma pokarmy niechaj czyni tak samo.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Odpowiedział: "Kto ma dwa płaszcze, powinien podzielić się z tym, kto nie ma żadnego, a kto ma żywność, powinien zrobić to samo".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 to on im mówił: ”Kto ma dwie szaty spodnie, niech się podzieli z tym, który nie ma żadnej, a kto ma coś do jedzenia, niech uczyni podobnie”: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—Jeśli masz dwa ubrania, daj jedno biednemu. Jeśli masz co jeść, podziel się z głodnym—odpowiadał Jan.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>tunika, χιτών, ּ</w:t>
      </w:r>
      <w:r>
        <w:rPr>
          <w:rtl/>
        </w:rPr>
        <w:t>כֻּתֹנֶת</w:t>
      </w:r>
      <w:r>
        <w:rPr>
          <w:rtl w:val="0"/>
        </w:rPr>
        <w:t xml:space="preserve"> l. ּ</w:t>
      </w:r>
      <w:r>
        <w:rPr>
          <w:rtl/>
        </w:rPr>
        <w:t>כְתֹנֶת</w:t>
      </w:r>
      <w:r>
        <w:rPr>
          <w:rtl w:val="0"/>
        </w:rPr>
        <w:t xml:space="preserve"> (pod. G), lub: koszula, spodnia część garderoby; nie ma mowy o zewnętrznej, ἱμάτιον, w G tłum. ּ</w:t>
      </w:r>
      <w:r>
        <w:rPr>
          <w:rtl/>
        </w:rPr>
        <w:t>בֶגֶד</w:t>
      </w:r>
      <w:r>
        <w:rPr>
          <w:rtl w:val="0"/>
        </w:rPr>
        <w:t xml:space="preserve"> l. ׂ</w:t>
      </w:r>
      <w:r>
        <w:rPr>
          <w:rtl/>
        </w:rPr>
        <w:t>שִמְלָה , ׂשַלְמָה</w:t>
      </w:r>
      <w:r>
        <w:rPr>
          <w:rtl w:val="0"/>
        </w:rPr>
        <w:t xml:space="preserve"> 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Iz 58:7; Ez 18:7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Jk 2:15; 1J 3:17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2025-02-05T14:06:19Z</dcterms:modified>
</cp:coreProperties>
</file>