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JAHWE, pieśni chwały JAHWE, to wszystko, co nam JAHWE wyświadczył, i wielką dobroć dla domu Izraela, którą wyświadczył im według swego miłosierdzia i obfitości swoich łask.*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JAHWE, treść pieśni o chwale JAHWE — to wszystko, co nam JAHWE wyświadczył, wielką dobroć dla domu Izraela, którą okazał według swego miłosierdzia i licznych dowodów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wspominać miłosierdzie JAHWE i chwałę JAHWE za wszystko, co nam JAHWE wyświadczył, i za wielką dobroć, którą okazał domowi Izraela według swego miłosierdzia i według swojej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Pańskie wspominać będę, i chwały Pańskie za wszystko, cokolwiek nam uczynił Pan, i hojność dóbr, które pokazał domowi Izraelskiemu według miłosierdzia swego, i według wielkich litości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 wspominać będę, chwałę PANską za wszytko, co nam JAHWE oddał, i za mnóstwo dobra domowi Izraelowemu, które im dał według łaskawości swej a według wielkości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będę dobrodziejstwa Pańskie, chwalebne czyny Pana, wszystko, co nam Pan wyświadczył, i wielką dobroć dla domu Izraela, którą nam okazał w swoim miłosierdziu i według mnóstwa swoich łask.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Pana, chwalebne czyny Pańskie, zgodnie ze wszystkim, co nam Pan wyświadczył, tę wielką dobroć, jaką okazał domowi izraelskiemu według swojego miłosierdzia i obfitości swoich łask.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wysławiać łaskawości JAHWE, pełne chwały dzieła JAHWE, zgodnie ze wszystkim, co JAHWE nam wyświadczył; wielką dobroć dla domu Izraela, jaką mu okazał według swego miłosierdzia i swojej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łaski JAHWE, dzieła JAHWE chwalebne, wszystko to, co JAHWE dla nas uczynił i wielką dobroć dla domu Izraela, którą okazał nam w swym miłosierdziu i w ogromie łask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wysławiać dobrodziejstwa Jahwe, dzieła Jahwe chwalebne, za wszystko, co nam Jahwe wyświadczył, i za wielką dobroć (dla Domu Izraela), którą nam okazał w swoim miłosierdziu i w wielkiej 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господне милосердя, господні доброти в усіх, якими Господь нам віддасть. Господь добрий суддя для дому Ізраїля, Він наводить на нас за своїм милосердям і за множеством своєї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łaski WIEKUISTEGO, chwałę WIEKUISTEGO, za wszystko, co WIEKUISTY nam wyświadczył, i wielką dobroć dla domu Israela, którą im okazał według Swej łaski oraz według wielkości Swojego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Wspominać będę wyrazy lojalnej życzliwości JAHWE, przejawy chwały JAHWE – stosownie do wszystkiego, co JAHWE nam wyświadczył – obfitość dobroci wobec domu Izraela, którą im wyświadczył stosownie do swych zmiłowań i stosownie do obfitości przejawów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łask związanych z wiernym dotrzymywaniem obietnic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2024-06-03T03:31:32Z</dcterms:modified>
</cp:coreProperties>
</file>