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1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Apaima byli: Jiszi; a synem Jisziego Szeszan, a synem Szeszana Achlaj.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Apaima był Jiszi, synem Jisziego Szeszan, a synem Szeszana Achlaj.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Appaima: Jiszi. Synowie Jisziego: Szeszan, a córka Szeszana: Achlaj.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Affaimowi Jesy; a synowie Jesy Sesan, a córka Sesana Achialaj.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Apfaimów, Jesy; który Jesy zrodził Sesan, a Sesan zrodził Oholai.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Appaima: Jiszi. Synem Jisziego: Szeszan. Synem Szeszana: Achlaj.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Appaima był Jiszi, synem Jiszi Szeszan, synem Szeszana Achlaj.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Appaima był Jiszi, synem Jisziego był Szeszan, a synem Szeszana Achlaj.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Appaima był Jeszi, a Jesziego - Szeszan. Synem Szeszana był Achlaj.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Appaima był Jiszi. Synem Jisziego był Szeszan, a synem Szeszana: Achlaj.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Аффема: Ісеміїл. І сини Ісеміїла: Сосан. І сини Сосана: Ахлей.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Appaima był Jiszi; a synem Jiszego – Szeszan, a Szeszana – Achlaj.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Appaima: Jiszi. A synami Jisziego: Szeszan; a potomkami Szeszana: Achlaj.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2024-06-02T08:18:29Z</dcterms:modified>
</cp:coreProperties>
</file>