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3"/>
        <w:gridCol w:w="3598"/>
        <w:gridCol w:w="3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rząd drugi to: karbunkuł, szafir i beryl.*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rzędzie drugim: karbunkuł, szafir i beryl.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zaś rzędzie: karbunkuł, szafir i diament;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zasię rzędzie: karbunkuł, szafir, i jaspis.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wtórym karbunkulus, safir i jaspis;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rzędzie granat, szafir i beryl,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rząd to karbunkuł, szafir i beryl.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rzędzie: karbunkuł, szafir i beryl.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rzędzie malachit, szafir i diament;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rząd drugi: malachit, szafir i diament.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rząd: karbunkuł, szafir, jaspis.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другий ряд антракс і сапфір і яспіс.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 drugi karbunkuł, szafir i beryl;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rząd to turkus, szafir i jaspis.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karbunkuł, szafir i beryl, </w:t>
      </w:r>
      <w:r>
        <w:rPr>
          <w:rtl/>
        </w:rPr>
        <w:t>נֹפְֶך סַּפִיר וְיָהֲֹלם</w:t>
      </w:r>
      <w:r>
        <w:rPr>
          <w:rtl w:val="0"/>
        </w:rPr>
        <w:t xml:space="preserve"> : co do karbunkułu, może chodzić o turkus, malachit l. granat; co do beryla, może chodzić o jaspis l. onyks.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2024-05-24T12:22:09Z</dcterms:modified>
</cp:coreProperties>
</file>