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wychodzące z  ― ziemi, i miało rogów dwa, podobnie Barankowi, lecz 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zwierzę,* wychodzące z ziemi; miało ono dwa rogi podobne do Barankowych** i mówiło jak smok.***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 zwierzę wychodzące z ziemi, a miało rogi dwa podobne barankowi, i mówiło jak smok.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inną bestię. Wychodziła ona z ziemi. Miała dwa rogi podobne do Barankowych, lecz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 wychodzącą z ziemi, a miała dwa rogi podobne do Baranka,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widziałem drugą bestyję występującą z ziemi, a miała dwa rogi podobne Barankowym; ale mówiła jako smok,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drugą bestyją występującą z ziemie. A miała dwa rogi podobne Barankowym i mówiła jako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inną Bestię, wychodzącą z ziemi: miała dwa rogi podobne do rogów Baranka,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 zwierzę, wychodzące z ziemi, które miało dwa rogi podobne do baranich, i 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inną Bestię, która wyszła z ziemi, a miała dwa rogi podobne do Baranka i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drugą bestię, która wychodziła z ziemi. Miała dwa rogi jak Baranek,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jak inna bestia wynurza się z ziemi. Miała dwa rogi, takie jak u jagnięcia, a syczała jak wąż.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z ziemi wypełza inna bestia, z dwoma rogami, jak u baranka, ale jej słowa brzmiały tak, jak słowa smoka.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inną Bestię wychodzącą z ziemi: miała dwa rogi podobne do rogów Baranka,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звіра, що виходив із землі; і мав він два роги, подібні до ягнячих, але говорив як змій.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inną bestię, która wychodziła z ziemi i miała dwa rogi, podobne do Baranka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inną bestię wychodzącą z ziemi. Miała dwa rogi jak u baranka,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inną bestię, która wychodziła z ziemi i miała dwa rogi jak Baranek, ale zaczęła mówić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bestię, wyłaniającą się z ziemi. Miała dwa rogi, podobne do rogów Baranka, ale przemawiała jak smok.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zwierzę to fałszywy prorok (&lt;x&gt;730 16:13&lt;/x&gt;), przypomina Baranka Bożego, lecz przemawia jak smok. I h : Ono przywróciło do życia śmiertelnie zranione imperium rzymskie.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religię służącą władzy świeckiej.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2024-05-31T18:24:16Z</dcterms:modified>
</cp:coreProperties>
</file>