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 dobytek i całe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 i żony, nasz dobytek i całe bydło zostawimy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trzody i całe nasze bydło pozostaną tu, w miastach Gileadu;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nasze, i żony nasze, stada nasze, i wszystkie bydła nasze, zostaną tu w mieściech Galaadzkich;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nasze i niewiasty, i bydła, i dobytki zostawiemy w miastach 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nasze trzody i całe bydło pozostaną tu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stada i wszystko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nasze trzody i całe bydło pozostaną tu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stada i bydło pozostaną tutaj,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stada i całe nasze bydło pozostanie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synowie i nasze żony, nasze stada i nasz dobytek pozostanie tam, w miastach Giladu.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маєток і наші жінки і ввесь наш скот будуть в містах Ґалааду,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stada i całe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maleństwa, nasze żony, nasze stada oraz wszystkie nasze zwierzęta domowe pozostaną tam w miastach Gileadu,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2024-06-03T01:30:10Z</dcterms:modified>
</cp:coreProperties>
</file>