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34"/>
        <w:gridCol w:w="3622"/>
        <w:gridCol w:w="3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Jerozolimy – jeden; król Hebronu –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Jerozolimy — jeden; król Hebronu —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Jerozolimy — jeden; król Hebronu —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Jeruzalem jeden; król Hebron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Jeruzalem jeden, król Hebron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Jerozolimy, jeden; król Hebronu,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Jeruzalem jeden; król Hebronu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Jerozolimy, jeden, król Hebronu, jeden,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Jerozolimy - jeden, król Hebronu - jeden,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Jeruzalem; król Chebronu;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Царя Єрусалиму, царя Хеврону,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Jeruszalaim – jeden; król Hebronu –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Jerozolimy jeden; król Hebronu jeden;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2024-05-29T15:18:01Z</dcterms:modified>
</cp:coreProperties>
</file>