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Nilu wyszło siedem krów pięknych z wyglądu i tłustych na ciele, i pasło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Nilu wyszło siedem krów pięknych i tłustych — i pasło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wychodziło siedem pięknych i tłustych krów, które się pasły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wychodziło siedem krów, pięknych na wejrzeniu i tłustych na ciele, które się pasły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wychodziło siedm krów pięknych i bardzo tłustych i pasły się na miejscach mokrych.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Nilu wyszło siedem krów pięknych i tłustych, które zaczęły się paść wśród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Nilu wyszło siedem krów pięknych i tłustych i pasło się na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krów dorodnych i tłustych. I pasły się w sitowiu.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Nilu wyszło siedem pięknych i tłustych krów, które zaczęły paść się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wyszło z Nilu siedem krów dorodnych i okazałej tuszy i zaczęło się paść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Rzeki wyszło siedem krów o pięknym wyglądzie i zdrowym ciele. I pasły się na nawodnionej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з ріки вийшли сім корів гарних на вид і вибрані тілом, і паслися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wyszło siedem pięknych na spojrzenie oraz zdrowych na ciele krów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wychodziło z Nilu siedem krów pięknych z wyglądu i tłustych i pasło się pośród traw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2024-06-02T12:31:03Z</dcterms:modified>
</cp:coreProperties>
</file>