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Omri, a z nim cały Izrael, wyruszył z Gibetonu i oblegli Tirsę.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objęciu władzy Omri, a z nim cały Izrael, wyruszył z Gibetonu i obległ Tirsę.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Omri wyruszył spod Gibbeton wraz z całym Izraelem i oblegli Tirsę.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odciągnął Amry i wszystek Izrael z nim od Giebbeton, a oblegli Tersę.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Odciągnął tedy Amri i wszytek Izrael z nim od Gebbeton i obiegli Tersa.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Omri, a z nim cały Izrael, wyruszył spod Gibbetonu i oblegli Tirsę.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Omri, a z nim cały Izrael, wyprawił się z Gibbeton i oblegli Tirsę.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Omri, a z nim cały Izrael, wyruszyli spod Gibbetonu i oblegli Tirsę.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Omri wycofał się z całym wojskiem spod Gibbetonu i rozpoczął oblężenie Tirsy.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[Wtedy] Omri, a z nim cały Izrael, ruszyli spod Gibbeton i oblegli Tirca.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Амврій і з ним ввесь Ізраїль з Ґаватона і облягли Терсу.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Omri wraz z całym Israelem nadciągnął z Gibbethonu i zaczął oblegać Tyrcę.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Omri, a z nim cały Izrael, wyruszyli więc spod Gibbetonu i oblegli, Tircę.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2024-06-03T11:02:03Z</dcterms:modified>
</cp:coreProperties>
</file>