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zatem, że nie padło na ziemię żadne ze słów JAHWE, które JAHWE wypowiedział przeciw domowi Achaba, i że JAHWE dokonał tego, co zapowiedział za pośrednictwem swojego sługi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wiedzcie, że nie zawiodło żadne ze słów JAHWE, wygłoszonych przeciw domowi Achaba. JAHWE spełnił to, co zapowiedział za pośrednictwem swojego sługi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Wiedzcie teraz, że nie upadnie na ziemię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słowa JAHWE, które JAHWE wypowiedział przeciwko domowi Achaba. JAHWE bowiem uczynił to, co wypowiedział przez swego sługę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Wiedzcież teraz, że nie upadło próżno żadne z słów Pańskich na ziemię, które mówił Pan przeciwko domowi Achabowemu, gdyż uczynił Pan, co był powiedział przez sługę swego Elijasza.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Obaczcież tedy teraz, iż nie upadło z mów PANSKICH na ziemię, które mówił JAHWE na dom Achabów, i uczynił JAHWE, co mówił, w ręce sługi swego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Zrozumiejcie nareszcie, że nic ze słowa Pana, które On wypowiedział przeciw domowi Achaba, nie przepadnie. Pan wykonał to, co powiedział przez sługę swego,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więc, że nie pozostało niespełnione żadne ze słów, które wypowiedział Pan przeciwko rodowi Achaba, i że to Pan uczynił to, co wypowiedział przez swego sługę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teraz, że żadne słowo JAHWE, które wypowiedział JAHWE przeciwko domowi Achaba, nie zostanie niespełnione. JAHWE uczynił to, co zapowiedział przez swego sługę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zatem, że żadne słowo JAHWE, które JAHWE wyrzekł przeciw domowi Achaba, nie pozostanie daremne, lecz JAHWE wypełnił to, co zapowiedział przez sługę swojego Eliasza”.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teraz, że nic nie upadnie na ziemię ze słowa Jahwe, które Jahwe wyrzekł przeciw domowi Achaba. Jahwe wykonał to, co powiedział za pośrednictwem swego sługi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Одначе, знайте, що не впаде (ніщо) з господного слова на землю, яке висказав Господь про дім Ахаава. І Господь зробив так, як сказав рукою свого раба Ілії.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poznajcie, że nic nie spada na ziemię ze słowa WIEKUISTEGO, które wypowiedział przeciw domowi Ahaba. Bo WIEKUISTY spełnił to, co wypowiedział przez swojego sługę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zatem, że nie spadnie na ziemię, nie spełniwszy się, nic ze słowa JAHWE, które JAHWE wyrzekł przeciwko domowi Achaba; i JAHWE wykonał to, co rzekł za pośrednictwem swego sługi Eliasza”.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2024-06-02T00:15:59Z</dcterms:modified>
</cp:coreProperties>
</file>