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(Dał mu plany) co do wagi złota, (to jest) złota na wszelkie przybory do poszczególnych czynności służby, co do wagi wszystkich przyborów srebrnych dla wszystkich przyborów do poszczególnych czynności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mu także plany dotyczące wagi złota na wszelkie przybory do służby, dotyczące wagi srebra na wszystkie przybory srebrne,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odpowiednią wagę złota na wszystkie naczynia złote do każdej posługi; również odpowiednią wagę srebra na wszystkie naczynia srebrne, na wszystkie naczynia do wszelkich posług;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złota pewną wagę na wszystkie naczynia złote, od wszystkiej usługi; srebra także na wszystkie naczynia srebrne pewną wagę, na wszystkie naczynia ku wszelakiej usłudze;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pod wagą na każde naczynie do służby. Śrebra też wagę według rozmaitości naczynia i robót;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dał na wszystkie naczynia złote, według wagi każdego naczynia do różnych posług; srebra na wszystkie naczynia srebrne, według wagi każdego naczynia do różnych posług;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ustalenia co do wagi złota na wszelkie naczynia kultowe i co do wagi srebra na wszelkie naczynia kultowe;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złoto: odpowiednią wagę złota, na wszystkie naczynia do każdej służby i na wszystkie naczynia odpowiednią wagę srebra, na wszystkie naczynia do każdej służby;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złoto na naczynia liturgiczne, odpowiednio do ich przeznaczenia w kulcie, oraz srebro potrzebne na naczynia, stosownie do ich zastosowania w kulcie.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[Wyznaczył] też odpowiednią wagę złota na wszystkie naczynia złote do poszczególnych usług, podobnie odpowiednią ilość srebra na wszystkie naczynia srebrne do rozmaitych usług.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міру їхньої ваги, золотих і сріблих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pewną wagę złota, na wszystkie złote naczynia każdej usługi; i pewną wagę na srebrne naczynia na wszystkie naczynia ku wszelkiej usłudze.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złoto według wagi, złoto na wszystkie sprzęty do różnych zadań, o wszystkie sprzęty ze srebra według wagi, o wszystkie sprzęty do różnych zadań;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2024-06-02T12:05:17Z</dcterms:modified>
</cp:coreProperties>
</file>