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Mojżesz* i synowie Izraela tę pieśń** dla JAHWE. Powiedzieli tak: Będę śpiewał JAHWE, bo wzniósł się potężnie – konia i jego jeźdźca*** wrzucił w morze!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wraz z synami Izraela zaśpiewał JAHWE tę pieśń. Będę śpiewał JAHWE, bo odniósł zwycięstwo: Konie z rydwanami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synowie Izraela zaśpiewali JAHWE tę pieśń: Będę śpiewał JAHWE, bo bardzo się wywyższył. Konia i jego jeźdźca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 tedy Mojżesz i synowie Izraelscy tę pieśń Panu, a rzekli mówiąc: Śpiewać będę Panu, iż wielmożnie wywyższon jest; konia i jezdnego jego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Śpiewał tedy Mojżesz i synowie Izraelscy tę pieśń JAHWE, i rzekli: Śpiewajmy JAHWE chwalebnie, bowiem uwielbiony jest: konia i jeźdźca zrzucił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Izraelici razem z nim zaśpiewali taką oto pieśń ku czci Pana: Będę śpiewał ku czci Pana, który wspaniale swą potęgę okazał, gdy konia i jeźdźca jego pogrążył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 i synowie izraelscy następującą pieśń Panu: Zaśpiewam Panu, gdyż nader wspaniałym się okazał: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Izraelici zaśpiewali taką pieśń dla JAHWE: Chcę śpiewać dla JAHWE, bo zatryumfował, konia i jeźdźca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zaśpiewał wraz z Izraelitami tę pieśń dla JAHWE: „Zaśpiewam JAHWE, wielka jest Jego chwała. On konia i jeźdźca pogrążył w odmętach.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synowie Izraela zaśpiewali pieśń na cześć Jahwe:Śpiewać chcę dla Jahwe, gdyż okrył się chwałą,Konia wraz z jeźdźcem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zaśpiewał Mosze i synowie Jisraela tę pieśń dla Boga i powiedzieli jednogłośnie: Zaśpiewam Bogu, bo został niezmiernie wywyższony, konia i jego jeźdźca wtrącił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Заспіваймо Господеві, бо славно прославився. Коня і вершника скинув у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razem z synami Israela zaśpiewał pieśń WIEKUISTEMU. Powiedzieli w tych słowach: Zaśpiewam WIEKUISTEMU, gdyż wielce się wywyższył; wtrącił w morze rumaka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synowie Izraela zaśpiewali JAHWE pieśń następującej treści: ”Zaśpiewam JAHWE, bo wielce się wywyższył. Konia i jego jeźdźca wrzucił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Jedna z najstarszych pieśni literatury hbr. pochodząca w swej tradycji ustnej z XV w. p. Chr. &lt;x&gt;20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jeźdźców zaliczano też załogę rydwanów &lt;x&gt;20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2024-05-30T14:52:38Z</dcterms:modified>
</cp:coreProperties>
</file>