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wiem, że mój Odkupiciel* żyje i że (jako) ostatni stanie nad prochem,**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wiem, że Odkupiciel mój żyje i że jako ostatni nad prochem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mój Odkupiciel żyje i 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ostateczny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Aczci ja wiem, iż Odkupiciel mój żyje, a iż w ostateczny dzień nad prochem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iż odkupiciel mój żywie, a w dzień ostateczny powstanę z ziemie: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wiem: Wybawca mój żyje i jako ostatni stanie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wiem, że Odkupiciel mój żyje i że jako ostatni nad prochem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mój Wybawca żyje, i ostatni stanie nad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mój Obrońca żyje! Jako ostatni stanie nad moim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Obrońca mój żyje i jako ostatni nad prochem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знаю, що вічним є Той, що бажає мене освободити на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wiem, że mój Wybawca żyje, i że nad prochem wzniesie się jako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dobrze wiem, że mój wykupiciel żyje i że nadchodząc po mnie, stanie nad tym prochem.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4:1-6&lt;/x&gt;; &lt;x&gt;230 25:22&lt;/x&gt;; &lt;x&gt;290 43:14&lt;/x&gt;; &lt;x&gt;290 44:6&lt;/x&gt;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prochem ziemi; wg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2024-05-29T13:10:35Z</dcterms:modified>
</cp:coreProperties>
</file>