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można znaleźć mądrość, rózga na plecy tego, któremu brak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można znaleźć mądrość — rózga na plecy tego, któremu brak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znajduje się mądrość, a kij na grzbiecie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wargach roztropnego znajduje się mądrość; ale kij na grzbiecie szalonego.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mądrego najduje się mądrość, a kij na grzbiecie tego, któremu nie staje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jest mądrość, kij na grzbiecie nierozsądnego.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roztropnego znajduje się mądrość, lecz rózga spada na plecy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na ustach rozumnego, rózga na plecach pozbawionego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pojętnego jest mądrość, a na grzbiecie nierozumnego -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roztropnego jest mądrość, a kij na grzbiecie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губ виносить мудрість палицею бє безсердечного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ustach rozsądnego przebywa mądrość; a rózga jest przeznaczona dla bezmyślnego grzbietu.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tego, kto się odznacza zrozumieniem, znajduje się mądrość, lecz rózga jest, na plecy tego, komu nie dostaje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2024-06-02T11:43:31Z</dcterms:modified>
</cp:coreProperties>
</file>