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skrywa nienawiść – wargi kłamliwe* – i kto roznosi oszczerstwo, jest głupi.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skrywa nienawiść za kłamliwymi słowami i kto roznosi oszczerstwa,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kryje nienawiść kłamliwymi wargami i kto rozgłasza oszczerstwo,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nienawiść wargami kłamliwemi, i kto rozgłasza hańbę,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kłamliwe tają w sobie nienawiść, kto mówi potwarz,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tai nienawiść, ma usta kłamliwe, głupi niesławę rozgłasza.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nienawiści w ustach sprawiedliwego, lecz kto rozsiewa oszczerstwa,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nienawiść, ma usta kłamliwe, kto rozsiewa plotki,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przechowuje w sobie nienawiść, ma w ustach kłamstwo, a kto rozgłasza oszczerstwa,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 tają nienawiść, a kto potwarz rozgłasza,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губи покривають ворожнечу, а ті, що виносять зневагу, дуже безумні.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tai nienawiść ten ma kłamliwe usta, a kto roznosi oszczerstwa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ktoś kryje nienawiść, tam są wargi fałszywe, a kto puszcza w obieg złą wieść, ten jest głupi.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skrywa nienawiść – wargi kłamliwe : wg G: zakrywają wrogość wargi sprawiedliwe, καλύπτουσιν ἔχθραν χείλη δίκαια.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2024-06-02T13:30:47Z</dcterms:modified>
</cp:coreProperties>
</file>