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na którym jest ta plaga, jego szaty będą rozdarte, włosy na głowie rozwichrzone, wąsy zasłonięte i będzie wołał: Nieczysty,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będzie miał szaty rozdarte, włosy na głowie rozwichrzone, wąsy zasłonięte i będzie wołał ostrzegawczo: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który ma na sobie tę plagę, będzie miał rozdarte szaty, jego głowa będzie odkryta, zakryje sobie usta i będzie wołał: Nieczysty!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który by miał na sobie tę zarazę, szaty jego będą rozdarte, i głowa jego będzie odkryta, i usta sobie zakryje; a wołać będzie: Nieczysty, nieczysty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szaty rozprute, głowę odkrytą, usta szatą zakryte i będzie wołał, że jest splugawiony i smrodliwy.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Trędowaty, dotknięty tą plagą, będzie miał rozerwane szaty, włosy nie uczesane, brodę zasłoniętą i będzie 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Trędowaty, na którym jest ta plaga, winien mieć szaty rozdarte, włosy na głowie rozwichrzone, brodę zasłoniętą i winien 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powinien mieć rozdarte szaty, włosy na głowie w nieładzie, brodę zasłoniętą i 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będzie nosił podarte ubranie, włosy będzie miał w nieładzie, zasłoni sobie brodę i będzie wołał: «Nieczysty! Nieczysty!».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plagą trądu będzie miał rozdarte szaty i włosy na głowie w nieładzie; zasłoni on brodę i będzie wołał: ”Nieczysty, nieczysty!”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porażony caraatem, [mający prawdziwą] oznakę: jego ubranie będzie rozdarte, a jego głowa będzie niestrzyżona, będzie okryty [kapturem opuszczonym] po same wąsy i będzie wołał: Rytualnie skażony! Rytualnie skażony!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прокажений, на якому є хворе місце, хай свою одіж має розперезеною і свою голову непокритою, і при його устах покриття і назветься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trędowaty, dotknięty tą zarazą, otuli się po brodę i będzie wołał: Nieczysty, nieczysty; jego szaty będą rozdarte, a jego głowa będzie 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trędowatego, na którym jest plaga jego szaty mają być rozdarte, a włosy na głowie rozwichrzone ma też zasłonić wąsy i wołać: ʼNieczysty, nieczysty!ʼ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2024-05-24T11:22:05Z</dcterms:modified>
</cp:coreProperties>
</file>