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będzie go stać na wykup, to sprzedane dobra pozostaną w ręku nabywcy do roku jubileuszowego. W tym roku nabywca je zwolni, a ten, który je sprzedał,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środków, aby zwrócić, to pozostanie to, co sprzedał, w ręku tego, który to kupił aż do roku jubileuszowego. W roku jubileuszowym zwolni mu to, a ten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miał dostatku, aby wrócił, tedy zostanie majętność sprzedana w ręku tego, który ją kupił, aż do roku miłościwego, i ustąpi mu jej w rok miłościwy, a on 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najdzie ręka jego, żeby oddał zapłatę, będzie trzymał kupiec, co kupił, aż do roku jubileusza: w nim bowiem każde przedanie wróci się do Pana i do dzierżawce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dostatecznych środków na wykup, wtedy grunt pozostanie we władaniu nabywcy aż do roku jubileuszowego. W roku jubileuszowym grunt przejdzie znowu w posiadanie dawnego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dosyć, aby mógł zwrócić to, co sprzedał, pozostanie w ręku nabywcy aż do roku jubileuszowego. Ale w roku jubileuszowym zostanie zwolniona i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 miał wystarczających środków, aby mu zwrócić, to ziemia pozostanie w ręku nabywcy aż do roku jubileuszowego. W roku jubileuszowym zostanie uwolniona i on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znajdzie wystarczających środków, by zwrócić należność nabywcy, wtedy jego posiadłość pozostanie we władaniu nabywcy aż do roku jubileuszowego. W roku jubileuszowym dawny właściciel odzyska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znalazł środków potrzebnych do zwrotu [należności], wtedy [grunt] nabyty pozostanie w ręku nabywcy aż do roku jubileuszowego: w roku jubileuszowym [grunt] będzie zwolniony i dawny właściciel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wystarczających środków, aby zapłacić [temu, który kupił], wtedy to, co sprzedał, pozostanie własnością kupującego do roku jubileuszowego. [Przed] początkiem roku jubileuszowego odziedziczona [ziemia] opuści [majątek nabywcy] i na powrót stanie się częścią dziedzictwa swego [prawowitego właściciela].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знайде рука його досить, щоб віддати йому, і буде продане того, хто придбав його до шостого року відпущення. І вийде в відпущення, і відійде до його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go nie było na tyle stać, aby mógł spłacić wtedy niech przedmiot sprzedaży pozostanie w ręku nabywcy do Roku Jubileuszowego; ale w Roku Jubileuszowym ustąpi, a on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gdyby jego ręka nie posiadała dosyć, by mu oddać, wówczas to, co sprzedał, ma pozostać dalej w ręce nabywcy aż do roku Jubileuszu; i zostanie zwolnione podczas Jubileuszu, i on powróci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2024-06-02T13:37:49Z</dcterms:modified>
</cp:coreProperties>
</file>