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Synu człowieczy, czy te kości ożyją? Odpowiedziałem: Wszechmocny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czy te kości ożyją? Odpowiedziałem: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ożyjąli te kości? I rzekłem: Panujący Panie!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mniemasz, że żyć będą te kości? I rzekłem: JAHWE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kości te powrócą znowu do życia? Odpowiedziałem: Panie Boże, Ty to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ożyją te kości? I odpowiedziałem: Wszechmocny Panie,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czy te kości ożyją? 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„Synu człowieczy, czy te kości mogą ożyć?”. Odpowiedziałem: JAHWE BOŻE,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- Synu człowieczy, czy te kości mogą ożyć? Odpowiedziałem: - Panie mój,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чи ці кості оживуть? І я сказав: Господи, Ти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Czy te kości mogą ożyć? Zatem odpowiedziałem: Panie, WIEKUISTY, Tobie to wiadomo.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”Synu człowieczy, czy te kości mogą ożyć? ” Na to rzekłem: ”Wszechwładny Panie, JAHWE, ty dobrze 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2024-06-02T16:15:13Z</dcterms:modified>
</cp:coreProperties>
</file>