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stoły z kamienia ciosanego dla ofiary całopalnej miały długość półtora łokcia i szerokość półtora łokcia i jeden łokieć wysokości. (Co do) przyborów, którymi zarzynano ofiarę całopalną i ofiary krwawe, kładziono (je na półkach).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do ofiar całopalnych były wykonane z kamienia ciosanego. Miały długość półtora łokcia, taką samą szerokość i łokieć wysokości. Przybory, którymi dokonywano uboju zwierząt na ofiary całopalne i krwawe, kładziono na półkach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cztery stoły do całopalenia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kamienia ciosanego, długie na półtora łokcia, szerokie na półtora łokcia i wysokie na jeden łokieć. Na nich kładziono sprzęt do zabijania ofiary całopalnej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stoły do całopalenia były z ciosanego kamienia, na półtora łokcia wdłuż, a wszerz na półtora łokcia, a wzwyż na jeden łokieć; na których kładziono naczynia, któremi bito całopalenia i inne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czterzy stoły do całopalenia z kamienia kwadratowego uczynione: wzdłuż na półtora łokcia, a na zwyż łokieć jeden; na których by kładziono naczynie, którym ofiarują całopalenie i 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stoły do ofiary całopalenia były tam z ciosowych kamieni, długie na półtora łokcia i wysokie na jeden łokieć; na nich kładziono sprzęt do zabijania żertw na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z kamienia ciosanego dla ofiary całopalnej były półtora łokcia długie, półtora łokcia szerokie i łokieć wysokie; a na nich kładziono przybory do zarzynania zwierząt na całopalenia i ofiary krwawe.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ofiary całopalnej były cztery stoły z ciosanego kamienia o długości półtora łokcia, szerokości półtora łokcia i wysokości jednego łokcia. Na nich kładziono narzędzia, którymi zabijano ofiarę całopalną i ofiarę krwawą.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przygotowania ofiar całopalnych były cztery stoły z kamienia ciosanego długości półtora łokcia, szerokości półtora łokcia i wysokości jednego łokcia. Na nich kładziono narzędzia, którymi zabijano zwierzęta na ofiary całopalne i ofiary krwawe.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żertw całopalnych były cztery stoły z kamienia ciosanego. Ich długość wynosiła półtora łokcia, szerokość półtora łokcia a wysokość jeden łokieć. Na nich kładziono narzędzia, którymi zabijano ofiary całopalne i ofiary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престоли цілопалень, камяні, витесані, ширина лікоть і половина, і два лікті і половина довжина, і на лікоть висота, на них поставлять знаряддя, яким різатимуть там цілопалення і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cztery stoły stały przy wejściach z ciosanego kamienia. Były długie na półtora łokcia, na półtora łokcie szerokie i na łokieć wysokie. Na nich miano składać narzędzia, którymi zarzynano całopalenia oraz ofiary rzeźne.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cztery stoły do ofiary całopalnej były z kamienia ciosanego. Długość wynosiła jeden i pół łokcia i szerokość jeden i pół łokcia, a wysokość jeden łokieć. Na nich kładziono sprzęt, którym zarzynano całopalenie i 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2024-05-29T11:48:11Z</dcterms:modified>
</cp:coreProperties>
</file>