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twym królestwie człowiek, w którym jest duch świętych bogów. Za czasów twojego ojca u niego szukano oświecenia, zrozumienia i boskiej mądrości. Twój ojciec, król Nebukadnesar, ustanowił go przełożonym nad wróżbitami, czarownikami, mędrcami chaldejskimi i jasnowidzami — tak, twój ojciec, królu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twoim królestwie mężczyzna,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w którym za dni twego ojca znalazły się światło, rozum i mądrość podobna do mądrości bogów i którego król Nabuchodonozor, twój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twój ojciec, król, ustanowił przełożonym magów, astrologów, Chaldejczyków i wróżbitów;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twoim, który ducha bogów świętych ma w sobie. A za dni ojca twego umiejętność i mądrość nalazły się w nim, bo i król Nabuchodonozor, ociec twój, uczynił go przedniejszym nad czarnoksiężnikami, czarownikami, Chaldejczykami i praktykarzami. Ociec, mówię, twój,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który ma w sobie ducha świętych bogów; w czasach twego ojca znaleziono w nim światło rozumu i mądrość podobną do mądrości bogów. Ojciec twój, król Nabuchodonozor, ustanowił go zwierzchnikiem tłumaczących sny, wróżbitów, Chaldejczyków i astrologów,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w twoim królestwie człowiek, który posiada ducha świętych bogów. Za życia twojego ojca znajdowano w nim światło, rozum i mądrość podobną do mądrości bogów. Twój ojciec, król Nebukadnessar, ustanowił go zwierzchnikiem mędrców, wróżbitów, Chaldejczyków i astrologów, twój ojciec,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mieszka duch świętych bogów. Już za dni twojego ojca znajdowano u niego światło, rozsądek i mądrość - także mądrość bogów. Król Nabuchodonozor, twój ojciec, ustanowił go przełożonym mędrców, chaldejczyków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w którym jest duch świętych bogów. W dniach twojego ojca znalazły się w nim światło, rozum i mądrość podobna do mądrości bogów. Król Nebukadnezar, ojciec twój, ustanowił go przełożonym magów, wróżbitów, Chaldejczyków i astrologów. Ojciec twój,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znajduje się w twym królestwie mąż Boży, w którym jest duch świętych bogów. Za dni twojego ojca znajdowano przez niego oświecenie, rozum i mądrość, jak mądrość bogów. Twój ojciec, król Nabukadnecar, ustanowił go przełożonym nad mędrcami, wróżbitami, Kasdejczykami i tymi, co rozstrzygają; twój ojciec,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w twym królestwie zdolny mąż, w którym jest duch świętych bogów; za dni twego ojca stwierdzono u niego oświecenie i wnikliwość, i mądrość jak mądrość bogów, a król Nebukadneccar, twój ojciec, ustanowił go przełożonym kapłanów zajmujących się magią, zaklinaczy, Chaldejczyków i astrologów – twój ojciec, królu;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2024-05-30T00:23:44Z</dcterms:modified>
</cp:coreProperties>
</file>