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do jednego ze stojących i prosiłem go o wiarygodne wyjaśnienie tego wszystkiego. I powiedział mi, i zapoznał mnie z wyjaśnieniem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jednej ze stojących tam postaci i poprosiłem ją o wiarygodne wyjaśnienie tych wszystkich obrazów. I otrzymałem odpowiedź, wyjaśniono mi znaczenie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zbliżyłem się do jednego z tych, którzy tam stali, i pytałem go o prawdziwość tego wszystkiego. I powiedział mi, i oznajmił mi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przystąpił do jednego z tych, którzy tam stali, a pewnościm się dowiadywał od niego o tem wszystkiem, i powiedział mi, i wykład mów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do jednego z stojących i pytałem się u niego prawdy o tym wszytkim. Który mi powiedział wykład mów i nauczył 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się do jednego ze stojących i zapytałem o właściwe znaczenie tego wszystkiego. On zaś odpowiedział i wyjaśnił znaczenie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do jednego z tych, którzy tam stali, i prosiłem go o wiarygodne wyjaśnienie tego wszystkiego. I odpowiedział, i dał mi wykład wydarzeń.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więc do jednego ze stojących i zapytałem o właściwe zrozumienie tego wszystkiego. On zaś, wyjaśniając mi znaczenie rzeczy,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do jednego ze stojących i zapytałem o to wszystko. On wyjaśnił mi te sprawy i ujawnił ich znaczenie: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do jednego ze stojących i poprosiłem go, [aby mi wyjawił] prawdę o tym wszystkim. Powiedział mi i oznajmił mi znaczenie [tych rzeczy]: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прийшов до одного з стоячих і я шукав в нього певності про це все, і він подав мені впевненість і звістив мені пояснення слів: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podszedłem do jednego z tych, co stali i niezawodnie dowiadywałem się od niego o tym wszystkim. I mi powiedział oraz mi oznajmił wykładnię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do jednego ze stojących, żeby go prosić o wiarogodne informacje co do tego wszystkiego. I on mi powiedział, i oznajmił mi wyjaśnienie owych spraw: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2024-05-29T19:58:50Z</dcterms:modified>
</cp:coreProperties>
</file>