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będziecie robić w uroczysty dzień i w dzień święta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będziecie robili, kiedy przyjdą święta? Czym to się zajmiecie w świąteczny dzień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będziecie czynić w uroczysty dzień i w dzień święta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będziecie czynić w dzień uroczysty i w dzień święta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będziecie czynić w dzień uroczysty, w dzień święta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uczynicie w dzień święta, w uroczysty dzień Pański?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uczynicie w dzień uroczysty i w dzień święta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zrobicie w dzień uroczystego zgromadzenia i w dzień święta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uczynicie w dzień świąteczny i w uroczysty dzień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czynić będziecie w dzień świąteczny albo w dzień święta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зробите в день зібрання і в день господнього празника?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poczniecie w obliczu uroczystego święta i dnia święta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uczynicie w dniu spotkania oraz w dniu święta Jehowy?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2024-05-28T16:08:44Z</dcterms:modified>
</cp:coreProperties>
</file>