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pokarmową, i ich ofiary z płynów do każdego cielca, do każdego barana i do każdego baranka, według ich liczby i według ich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ich mokre do każdego cielca, do każdego barana, i 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przynależną ofiarę pokarmową i ofiary płynne, [dołączone do ofiar] z wołów,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należną im ofiarę pokarmową i ofiary płynne przypisane do wołów,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zbożową i 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2024-05-23T19:39:04Z</dcterms:modified>
</cp:coreProperties>
</file>