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dziecko. Gdy stałem się mężczyzną, zaniechałem dziecięcych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dzieckiem, mówiłem jak dziecko, rozumiałem jak dziecko, myślałem jak dziecko. Lecz gdy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był dziecięciem, mówiłem jako dziecię, rozumiałem jako dziecię, rozmyślałem jako dziecię; lecz gdym się stał mężem, zaniechałem rzeczy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dziecięciem, mówiłem jako dziecię, rozumiałem jako dziecię, myśliłem jako dziecię. Lecz gdym się zstał mężem, wyniszczyłem, co było dziecinnego.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czułem jak dziecko, myślałem jak dziecko. Kiedy zaś stałem się mężem, wyzbyłem się tego,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dziecięciem, mówiłem jak dziecię, myślałem jak dziecię, rozumowałem jak dziecię; lecz gdy na męża wyrosłem,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Kiedy zaś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człowiekiem dojrzałym, wyzbyłem się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dziecięciem, mówiłem jak dziecię, myślałem jak dziecię, planowałem jak dziecię; gdy stałem się mężem, te dziecięcia [myśli] odsunąłem.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jeszcze dzieckiem, jak dziecko mówiłem, jak dziecko myślałem i rozumowałem. Teraz jestem już dojrzały i wyrosłem z lat dziecięcych.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dojrzałym człowiekiem, pozbyłem się cech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дитиною, то й говорив як дитина, думав як дитина, розумів як дитина. Коли [ж] став дорослим чоловіком, то відкинув дитиняче.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stałem się dzieckiem, mówiłem jak dziecko, myślałem jak dziecko, wnioskowałem jak dziecko; a kiedy stałem się mężczyzną, zaniedbałem te przymioty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 lecz gdy stałem się mężczyzną, skończyłem z tym,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niemowlęciem, mówiłem jak niemowlę, myślałem jak niemowlę, rozumowałem jak niemowlę; ale teraz, skoro stałem się mężczyzną, pozbyłem się cech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mówiłem, myślałem i rozumowałem jak dziecko. Gdy jednak stałem się mężczyzną, odrzuciłem wszystko, co dziecinne.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2024-06-03T14:06:20Z</dcterms:modified>
</cp:coreProperties>
</file>