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Kananejczyków na wschodzie i na zachodzie, i do Amorytów i Chetytów, i Peryzytów, i Jebuzytów na pogórzu, i do Chiwitów pod Hermonem w ziemi Mispa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Kananejczyków na wschodzie i na zachodzie, do Amorytów, Chetytów, Peryzytów, Jebuzytów na pogórzu i do Chiwitów u podnóża Hermonu w kraju 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Kananejczyków na wschodzie i na zachodzie, do Amorytów, Chetytów, Peryzzytów, Jebusytów w górach i Chiwwitów pod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Hermon, w ziemi 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Chananejczyka na wschód i na zachód słońca, i do Amorejczyka, i do Hetejczyka, i do Ferezejczyka, i do Jebuzejczyka po górach, i do Hewejczyka pod górą Hermon, w ziemi Maswa.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Chananejczyka też od wschodu i zachodu słońca, i Amorejczyka, i Hetejczyka, i Ferezejczyka, i Jebuzejczyka na górach, Hewejczyka też, który mieszkał pod górą Hermon w ziemi 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Kananejczyków na wschodzie i na zachodzie, Amorytów, Chittytów, Peryzzytów, Jebusytów na górze i Chiwwitów u stóp Hermonu w krainie 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Kananejczyków na wschodzie i na zachodzie, i do Amorejczyków, i Chetejczyków, i Peryzyjczyków, i Jebuzejczyków w górach, i do Chiwwijczyków u stóp Hermonu w ziemi 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Kananejczyków na wschodzie i zachodzie, Amorytów, Chetytów, Peryzzytów i Jebusytów w górach oraz Chiwwitów pod Hermonem w ziemi 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Kananejczyków ze wschodu i zachodu, Amorytów, Chetytów, Peryzzytów, Jebusytów z rejonów górskich i Chiwwitów spod Hermonu w kraju 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do Kananejczyków ze wschodu i zachodu, do Amorytów, Chittytów, Peryzzytów i Jebuzytów w górach i do Chiwwitów u stóp Chermonu w ziemi Micpa.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хананейського побережжя на сході і до аморрейського побережжя і хеттеїв і ферезеїв і євусеїв, що в горах, і евеїв, що під Аермоном до землі Массифи.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Kanaanici na wschodzie i na zachodzie, Emorejczycy, Chittejczycy, Peryzejczycy, Jebusyci po górach i Chiwici u stóp Hermonu, w krainie Micpa.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Kananejczyków na wschodzie i na zachodzie oraz do Amorytów i Hetytów, i Peryzzytów, i Jebusytów w górzystym regionie, a także do Chiwwitów u stóp Hermonu w ziemi Micpa.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2024-06-02T18:17:09Z</dcterms:modified>
</cp:coreProperties>
</file>