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wciąż, po dziś dzień, jestem tak mocny, jak byłem w dniu, kiedy wysyłał mnie Mojżesz; jaka wtedy była moja siła, taka jest moja siła teraz – do bitwy, do wychodzenia i do przychodzenia.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jednak jestem tak mocny jak wtedy, kiedy wysyłał mnie Mojżesz. Siła, którą miałem wówczas, nie opuściła mnie do dziś. Nadal potrafię walczyć i doglądać swoich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jeszcze dziś jestem tak silny, jak byłem w tym dniu, gdy Mojżesz mnie wysłał. Jaka 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siła, taka jest teraz moja siła do wojny, by wyruszać i 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 dziś takiem duży, jakom był w on czas, gdy mię wysłał Mojżesz; a jako moc moja była na on czas, taka jest moc moja i teraz ku bojowaniu, i ku wychodzeniu i przychodzeniu.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duży, jakom był duż naonczas, gdym był posłan na szpiegowanie, onego czasu siła we mnie aż do dnia dzisiejszego trwa, tak ku bojowaniu, jako ku chodzeniu.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dziś jestem silny jak w owym dniu, gdy mnie Mojżesz wysłał. Jak dawniej, tak i dzisiaj mam tę samą siłę, aby walczyć, aby wyruszyć naprzód lub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dziś jestem tak mocny, jak byłem w dniu, kiedy wysłał mnie Mojżesz, i jaką była wtedy moja siła, taką jest jeszcze teraz moja siła bądź do bitwy, bądź do pochodu.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nadal jestem silny jak w dniu, kiedy posłał mnie Mojżesz. Dziś mam tę samą siłę, co i dawniej, aby do walki wyruszyć i 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wciąż jeszcze jestem mocny jak wtedy, gdy Mojżesz mnie posyłał. Jaką siłę miałem wtedy, taką mam dziś, by ruszać na wojnę i z niej powracać.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jednak równie silny jak w dniu, w którym Mojżesz wysłał mnie. Z taką samą siłą jak wtedy mogę wychodzić do walki i powracać.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ще сьогодні є сильний так як коли післав мене Мойсей, так тепер маю силу вийти на війну і ввійти.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wciąż jeszcze jestem czerstwy, jak tego dnia, którego Mojżesz mnie wysłał. Mojej ówczesnej sile dorównuje moja obecna siła, gdy chodzi o to, aby walczyć oraz wyruszyć do przodu, czy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jestem dzisiaj tak silny, jak w dniu, w którym wysłał mnie Mojżesz. Jaka wtedy była moja moc, taka jest teraz moja moc do wojny, zarówno by wychodzić, jak i przychodzić.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2024-05-29T10:36:15Z</dcterms:modified>
</cp:coreProperties>
</file>