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 i od nich pochodzą nazwy ich zagród i obozowisk, zarządzanych przez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a to ich imiona według ich miasteczek i zamków; dwunastu książąt w 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Ismaelowi, i te imiona ich, według miasteczek ich, i zamków ich, dwanaście książąt w familijach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Ismaelowi: i te imiona po zamkach i miasteczkach ich, dwanaście książąt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Izmaela i takie są zarazem nazwy miejscowości, w których oni przebywali lub się osiedlili - dwunastu naczelników ich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 i koczowisk, dwunastu książąt plemion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 i takie są nazwy miejscowości i obozowisk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którzy dali początek dwunastu ludom i od nich pochodzą nazwy ich miejscowości i 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więc synowie Ismaela i takie są też nazwy osiedli i stałych obozowisk tych dwunastu książąt szczepowych.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Jiszmaela i to są ich imiona według ich miast nie obwarowanych, według ich obozowisk. Dwunastu książąt dla swoich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Ісмаїла, і це їх імена в їхніх шатрах і в їхніх поселеннях. Дванадцять володарів за своїми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Iszmaela i te są ich imiona w ich osadach oraz w ich koczowiskach dwunastu książąt według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oraz ich imiona według ich dziedzińców i według ich obozów otoczonych murem: dwunastu naczelników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2024-05-24T21:14:05Z</dcterms:modified>
</cp:coreProperties>
</file>