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Posługiwali oni pieśnią* przed przybytkiem namiotu spotkania do wybudowania przez Salomona domu JAHWE w Jerozolimie. Stawali zaś do swojej służby według ich porządku.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Usługiwali oni pieśnią przed przybytkiem namiotu spotkania do wybudowania przez Salomona domu JAHWE w Jerozolimie. Stawali oni do służby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synów Giersonowych: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Gersonowych: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Odbywali oni służbę przez śpiew przed przybytkiem Namiotu Zgromadzenia aż do czasu wybudowania przez Salomona świątyni Pana w Jeruzalemie, stawali zaś do swojej służby zgodnie z ustanowionym dla nich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służbę, śpiewając przed Przybytkiem, Namiotem Spotkania, dopóki Salomon nie zbudował domu JAHWE w Jerozolimie. I stawali do służby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Posługiwali oni w Jego obecności, śpiewając w świętym mieszkaniu, w Namiocie Spotkania, dopóki Salomon nie zbudował domu JAHWE w Jerozolimie. Stawali do służby zgodnie z ustalonym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obowiązki śpiewaków przed Przybytkiem Namiotu Zjednoczenia, dopóki Salomon nie wzniósł Domu Jahwe w Jeruzalem. Pełnili zaś swoją służbę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служили перед шатром дому свідчення в орґанах, аж доки Соломон не збудував господний дім в Єрусалимі, і стали за своїм судом на своїх службах.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Gerszona: Libny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Gerszoma: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: wg G: instrumentami, ἐν ὀργάνοις.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2024-06-02T11:51:38Z</dcterms:modified>
</cp:coreProperties>
</file>