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Kedesz* wraz z jego pastwistkami, Dabrat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Kedesz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Synom Aarona zaś dano spośród miast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schronienia: Hebron, Libnę z jego pastwiskami, Jattir i Esztemoę wraz z ich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Aaronowym dali z miast Judzkich miasta ucieczki Hebron, i Lobne i przedmieścia jego, i Jeter, i Estemoa, i z 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Aaronowym dali miasta na ucieczkę: Hebron i Lobna, i przedmieścia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ucieczki: Hebron i Libnę wraz z ich pastwiskami, Jattir i Esztemoa z ich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zaś Issachara: Kedesz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Kedesz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Kedesz i Dobrat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(otrzymali) Kedesz wraz z pastwiskami i Deberat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Кедес і його околиці і Девері і його околиці і Давор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Ahrona dali z miast ucieczki: Hebron, Libnę oraz jej przedmieścia, Jattyr, Esztemo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Aarona dano miasta schronienia, Hebron, jak również Libnę z jej pastwiskami oraz Jattir i Esztemoę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Kedesz, </w:t>
      </w:r>
      <w:r>
        <w:rPr>
          <w:rtl/>
        </w:rPr>
        <w:t>קֶדֶׁש</w:t>
      </w:r>
      <w:r>
        <w:rPr>
          <w:rtl w:val="0"/>
        </w:rPr>
        <w:t xml:space="preserve"> : wg &lt;x&gt;60 21:28&lt;/x&gt; Kiszon, </w:t>
      </w:r>
      <w:r>
        <w:rPr>
          <w:rtl/>
        </w:rPr>
        <w:t>קִׁשְיֹון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2024-06-02T12:24:49Z</dcterms:modified>
</cp:coreProperties>
</file>