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prawdziwie dzielnych mężczyzn, którzy zamieszkali w Jerozolimie, było czterystu sześćdziesięciu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Faresowych, mieszkających w Jeruzalemie, cztery sta sześćdziesiąt i ośm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Fares, którzy mieszkali w Jeruzalem, czterzy sta sześćdziesiąt ośm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osiadłych w Jerozolimie było czterystu sześćdziesięciu ośmiu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mieszkających w Jerozolimie było czterystu sześćdziesięciu ośmiu dzielnych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osiadłych w Jerozolimie,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zamieszkałych w Jerozolimie było czterystu sześćdziesięciu ośmiu mężczyzn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potomków Pereca, którzy zamieszkali w Jeruzalem, wynosiła 468 mężów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сини Фареса, що сиділи в Єрусалимі - чотириста шістдесять вісім мужів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Pereca, mieszkających w Jeruszalaim, było czterystu sześćdziesięciu ośmiu silnych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Pereca, którzy mieszkali w Jerozolimie, było czterystu sześćdziesięciu ośmiu dzielnych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mężczyzn : ma zabarwienie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2024-06-05T07:20:54Z</dcterms:modified>
</cp:coreProperties>
</file>