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jego podstawy, kotarę wejściową na dziedziniec, jej sznury i paliki oraz wszystkie przybory do służby w przybytku,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słupy, ich podstawy, kotarę wejściową na dziedziniec, jej sznury i paliki. Przyniesiono też wszystkie przybory do służby w przybytku, czyli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Zasłony do dziedzińca, słupy i podstawki do niego, zasłonę do bramy dziedzińca, sznury i kołki do niej i wszelkie naczynia do służby w 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do sieni, i słupy ich, i zasłonę do bramy siennej, i sznury jej, i kołki jej, i wszelakie naczynia ku służbie przybytku i 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oponę w weszciu sieni i powrózki do niej, i kołki. Na żadnym naczyniu nie schodziło, które na służbę przybytku i na wierzch przymierza poczynić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słupy i podstawy do nich, zasłony przy wejściu na dziedziniec, powrozy i paliki oraz wszystkie sprzęty potrzebne do służby w przybytku i w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podstawy, kotarę przy wejściu na dziedziniec, jej sznury i paliki oraz wszystkie przybory do służby w przybytku,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podstawy, zasłonę przy wejściu na dziedziniec, jej sznury i paliki oraz wszystkie przybory do służby w Przybytku,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ich słupy i podstawki, kotarę nad bramę dziedzińca, sznury, kołki i wszelkie przedmioty służące do kultu w świętym mieszkaniu i w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słupki i podstawki, kotarę na wejście na dziedziniec, jego liny i kołki, i wszystkie inne sprzęty, potrzebne do służby przy Przybytku, [to znaczy] przy Namiocie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Tkaniny dziedzińca i jego słupy, i jego podstawy, i zasłonę bramy dziedzińca, i jego liny, i kołki mocujące, i wszystkie przybory do służby w Miejscu Obecności [i] 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słupy i ich podsłupia, kotarę do bramy dziedzińca, sznury i jego kołki oraz wszystkie przybory do służby w przybytku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 z gniazdem oraz kotarę bramy dziedzińca, jego linki namiotowe i paliki namiotowej oraz wszystkie przybory do służby związanej z przybytkiem, dla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2024-06-02T09:36:10Z</dcterms:modified>
</cp:coreProperties>
</file>