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twej bogobojności? Czy pozywa cię za nią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cię karze za twoją bogobojność? Czy pozywa cię za nią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cię karać z powodu strachu przed tobą? Czy stawia cię przed sądem?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cię będzie karał bojąc się ciebie? albo z tobą pójdzie do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bojąc się strofować cię będzie i przyjdzie z tobą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pobożność twą karci się ciebie i wytacza ci sprawę przed sądem?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twojej bogobojności i czy pozywa cię za nią przed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twojej pobożności i na sąd cię wzywa?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chłoszcze cię za to, że jesteś pobożny, i za to oskarża cię w sądzie?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 pobożność twoją cię karze i przed sąd swój cię wzywa?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чинячи твоє слово Він тебе оскаржить і вийде з тобою на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cię karci z powodu twojej bogobojności? Czy dlatego wszczynał z tobą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zgani cię za twą bogobojność, czy będzie się z tobą sądzić?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2024-05-31T14:31:56Z</dcterms:modified>
</cp:coreProperties>
</file>